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B084" w14:textId="6E84D583" w:rsidR="00F441EE" w:rsidRDefault="00F441EE" w:rsidP="00F441EE">
      <w:pPr>
        <w:rPr>
          <w:lang w:val="es-CO"/>
        </w:rPr>
      </w:pPr>
      <w:r>
        <w:rPr>
          <w:lang w:val="es-CO"/>
        </w:rPr>
        <w:t>O</w:t>
      </w:r>
      <w:r w:rsidR="00A50D62">
        <w:rPr>
          <w:lang w:val="es-CO"/>
        </w:rPr>
        <w:t>BLIGACION 9</w:t>
      </w:r>
      <w:r>
        <w:rPr>
          <w:lang w:val="es-CO"/>
        </w:rPr>
        <w:t>.</w:t>
      </w:r>
    </w:p>
    <w:p w14:paraId="37A9CFA0" w14:textId="78E39BAB" w:rsidR="009A0E55" w:rsidRDefault="003E49DF" w:rsidP="009A0E55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bookmarkStart w:id="0" w:name="_Hlk189508396"/>
      <w:r w:rsidRPr="00DD7A2C">
        <w:rPr>
          <w:rFonts w:ascii="Arial" w:hAnsi="Arial" w:cs="Arial"/>
          <w:color w:val="000000"/>
          <w:sz w:val="23"/>
          <w:szCs w:val="23"/>
        </w:rPr>
        <w:t>Contribuir en la elaboración de informe cualitativo de las fortalezas y debilidades identificadas en la evaluación de competencias laborales, por proyecto evaluado.</w:t>
      </w:r>
      <w:bookmarkEnd w:id="0"/>
    </w:p>
    <w:p w14:paraId="12FAE46F" w14:textId="77777777" w:rsidR="003E49DF" w:rsidRDefault="003E49DF" w:rsidP="009A0E55">
      <w:pPr>
        <w:pStyle w:val="Sinespaciado"/>
        <w:spacing w:after="0" w:line="240" w:lineRule="auto"/>
        <w:jc w:val="both"/>
        <w:rPr>
          <w:rFonts w:cs="Calibri"/>
        </w:rPr>
      </w:pPr>
    </w:p>
    <w:p w14:paraId="765745C3" w14:textId="746B5E7A" w:rsidR="00BB6D58" w:rsidRPr="00DF3C0F" w:rsidRDefault="002F466D" w:rsidP="00C96EFE">
      <w:pPr>
        <w:pStyle w:val="Sinespaciado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lang w:eastAsia="en-US"/>
        </w:rPr>
      </w:pPr>
      <w:bookmarkStart w:id="1" w:name="_Hlk189508363"/>
      <w:r w:rsidRPr="00941620">
        <w:rPr>
          <w:rFonts w:ascii="Arial" w:eastAsia="Arial" w:hAnsi="Arial" w:cs="Arial"/>
          <w:lang w:eastAsia="en-US"/>
        </w:rPr>
        <w:t xml:space="preserve">Se elabora y entrega el informe cuantitativo y cualitativo de las fortalezas </w:t>
      </w:r>
      <w:r w:rsidR="001F658F" w:rsidRPr="00941620">
        <w:rPr>
          <w:rFonts w:ascii="Arial" w:eastAsia="Arial" w:hAnsi="Arial" w:cs="Arial"/>
          <w:lang w:eastAsia="en-US"/>
        </w:rPr>
        <w:t>y</w:t>
      </w:r>
      <w:r w:rsidRPr="00941620">
        <w:rPr>
          <w:rFonts w:ascii="Arial" w:eastAsia="Arial" w:hAnsi="Arial" w:cs="Arial"/>
          <w:lang w:eastAsia="en-US"/>
        </w:rPr>
        <w:t xml:space="preserve"> debilidades del </w:t>
      </w:r>
      <w:r w:rsidRPr="00941620">
        <w:rPr>
          <w:rFonts w:ascii="Arial" w:hAnsi="Arial" w:cs="Arial"/>
          <w:color w:val="000000"/>
          <w:sz w:val="23"/>
          <w:szCs w:val="23"/>
        </w:rPr>
        <w:t xml:space="preserve">proyecto </w:t>
      </w:r>
      <w:bookmarkEnd w:id="1"/>
      <w:r w:rsidR="00DF3C0F"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 w:rsidR="00DF3C0F">
        <w:rPr>
          <w:rFonts w:ascii="Arial" w:eastAsia="Calibri" w:hAnsi="Arial" w:cs="Arial"/>
          <w:color w:val="000000"/>
          <w:sz w:val="23"/>
          <w:szCs w:val="23"/>
        </w:rPr>
        <w:t>3312</w:t>
      </w:r>
      <w:r w:rsidR="00DF3C0F"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 w:rsidR="00DF3C0F">
        <w:rPr>
          <w:rFonts w:ascii="Arial" w:eastAsia="Calibri" w:hAnsi="Arial" w:cs="Arial"/>
          <w:color w:val="000000"/>
          <w:sz w:val="23"/>
          <w:szCs w:val="23"/>
        </w:rPr>
        <w:t>G1 UNIMINUTO NSCL 210601020</w:t>
      </w:r>
      <w:r w:rsidR="002D7C6F">
        <w:rPr>
          <w:rFonts w:ascii="Arial" w:eastAsia="Calibri" w:hAnsi="Arial" w:cs="Arial"/>
          <w:color w:val="000000"/>
          <w:sz w:val="23"/>
          <w:szCs w:val="23"/>
        </w:rPr>
        <w:t>.</w:t>
      </w:r>
    </w:p>
    <w:p w14:paraId="328CDF5C" w14:textId="77777777" w:rsidR="00DF3C0F" w:rsidRDefault="00DF3C0F" w:rsidP="00DF3C0F">
      <w:pPr>
        <w:pStyle w:val="Sinespaciado"/>
        <w:spacing w:after="0" w:line="240" w:lineRule="auto"/>
        <w:jc w:val="both"/>
        <w:rPr>
          <w:rFonts w:ascii="Arial" w:eastAsia="Calibri" w:hAnsi="Arial" w:cs="Arial"/>
          <w:color w:val="000000"/>
          <w:sz w:val="23"/>
          <w:szCs w:val="23"/>
        </w:rPr>
      </w:pPr>
    </w:p>
    <w:p w14:paraId="7B0320B2" w14:textId="3F24DCEA" w:rsidR="00DF3C0F" w:rsidRDefault="00DF3C0F" w:rsidP="00DF3C0F">
      <w:pPr>
        <w:pStyle w:val="Sinespaciado"/>
        <w:spacing w:after="0" w:line="240" w:lineRule="auto"/>
        <w:jc w:val="both"/>
        <w:rPr>
          <w:rFonts w:ascii="Arial" w:eastAsia="Calibri" w:hAnsi="Arial" w:cs="Arial"/>
          <w:color w:val="000000"/>
          <w:sz w:val="23"/>
          <w:szCs w:val="23"/>
        </w:rPr>
      </w:pPr>
      <w:r w:rsidRPr="00DF3C0F">
        <w:rPr>
          <w:rFonts w:ascii="Arial" w:eastAsia="Calibri" w:hAnsi="Arial" w:cs="Arial"/>
          <w:color w:val="000000"/>
          <w:sz w:val="23"/>
          <w:szCs w:val="23"/>
        </w:rPr>
        <w:drawing>
          <wp:inline distT="0" distB="0" distL="0" distR="0" wp14:anchorId="043BDAD2" wp14:editId="31E900F8">
            <wp:extent cx="5612130" cy="3089031"/>
            <wp:effectExtent l="0" t="0" r="7620" b="0"/>
            <wp:docPr id="160291974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91974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836" cy="309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96196" w14:textId="77777777" w:rsidR="00DF3C0F" w:rsidRDefault="00DF3C0F" w:rsidP="00DF3C0F">
      <w:pPr>
        <w:pStyle w:val="Sinespaciado"/>
        <w:spacing w:after="0" w:line="240" w:lineRule="auto"/>
        <w:jc w:val="both"/>
        <w:rPr>
          <w:rFonts w:ascii="Arial" w:eastAsia="Calibri" w:hAnsi="Arial" w:cs="Arial"/>
          <w:color w:val="000000"/>
          <w:sz w:val="23"/>
          <w:szCs w:val="23"/>
        </w:rPr>
      </w:pPr>
    </w:p>
    <w:p w14:paraId="426EB7CB" w14:textId="6BC93BDF" w:rsidR="00DF3C0F" w:rsidRPr="00DF3C0F" w:rsidRDefault="00DF3C0F" w:rsidP="008068FC">
      <w:pPr>
        <w:pStyle w:val="Sinespaciado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lang w:eastAsia="en-US"/>
        </w:rPr>
      </w:pPr>
      <w:r w:rsidRPr="00DF3C0F">
        <w:rPr>
          <w:rFonts w:ascii="Arial" w:eastAsia="Arial" w:hAnsi="Arial" w:cs="Arial"/>
          <w:lang w:eastAsia="en-US"/>
        </w:rPr>
        <w:t xml:space="preserve">Se elabora y entrega el informe cuantitativo y cualitativo de las fortalezas y debilidades del </w:t>
      </w:r>
      <w:r w:rsidRPr="00DF3C0F">
        <w:rPr>
          <w:rFonts w:ascii="Arial" w:hAnsi="Arial" w:cs="Arial"/>
          <w:color w:val="000000"/>
          <w:sz w:val="23"/>
          <w:szCs w:val="23"/>
        </w:rPr>
        <w:t xml:space="preserve">proyecto </w:t>
      </w:r>
      <w:r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>
        <w:rPr>
          <w:rFonts w:ascii="Arial" w:eastAsia="Calibri" w:hAnsi="Arial" w:cs="Arial"/>
          <w:color w:val="000000"/>
          <w:sz w:val="23"/>
          <w:szCs w:val="23"/>
        </w:rPr>
        <w:t>88</w:t>
      </w:r>
      <w:r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>
        <w:rPr>
          <w:rFonts w:ascii="Arial" w:eastAsia="Calibri" w:hAnsi="Arial" w:cs="Arial"/>
          <w:color w:val="000000"/>
          <w:sz w:val="23"/>
          <w:szCs w:val="23"/>
        </w:rPr>
        <w:t>G4 COVINOC NSCL 210301097</w:t>
      </w:r>
    </w:p>
    <w:p w14:paraId="2577B20A" w14:textId="6D76472A" w:rsidR="001F658F" w:rsidRDefault="00DF3C0F" w:rsidP="00DF3C0F">
      <w:pPr>
        <w:pStyle w:val="Sinespaciado"/>
        <w:spacing w:after="0" w:line="240" w:lineRule="auto"/>
        <w:ind w:left="720" w:hanging="720"/>
        <w:jc w:val="both"/>
        <w:rPr>
          <w:rFonts w:cs="Calibri"/>
        </w:rPr>
      </w:pPr>
      <w:r w:rsidRPr="00DF3C0F">
        <w:rPr>
          <w:rFonts w:ascii="Arial" w:eastAsia="Arial" w:hAnsi="Arial" w:cs="Arial"/>
          <w:lang w:eastAsia="en-US"/>
        </w:rPr>
        <w:drawing>
          <wp:inline distT="0" distB="0" distL="0" distR="0" wp14:anchorId="0103E253" wp14:editId="678F2180">
            <wp:extent cx="5612130" cy="2983523"/>
            <wp:effectExtent l="0" t="0" r="7620" b="7620"/>
            <wp:docPr id="1071506757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506757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40017" cy="2998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6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B49B5"/>
    <w:multiLevelType w:val="hybridMultilevel"/>
    <w:tmpl w:val="E976064E"/>
    <w:lvl w:ilvl="0" w:tplc="240A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1F4B2FB1"/>
    <w:multiLevelType w:val="hybridMultilevel"/>
    <w:tmpl w:val="96CC78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B25A20"/>
    <w:multiLevelType w:val="hybridMultilevel"/>
    <w:tmpl w:val="6E6E03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33248">
    <w:abstractNumId w:val="0"/>
  </w:num>
  <w:num w:numId="2" w16cid:durableId="1287855209">
    <w:abstractNumId w:val="2"/>
  </w:num>
  <w:num w:numId="3" w16cid:durableId="1832142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EE"/>
    <w:rsid w:val="00067120"/>
    <w:rsid w:val="000B41F2"/>
    <w:rsid w:val="00100C34"/>
    <w:rsid w:val="001C0F63"/>
    <w:rsid w:val="001F658F"/>
    <w:rsid w:val="002357FE"/>
    <w:rsid w:val="002D7C6F"/>
    <w:rsid w:val="002F466D"/>
    <w:rsid w:val="002F5810"/>
    <w:rsid w:val="00357A7E"/>
    <w:rsid w:val="003E49DF"/>
    <w:rsid w:val="0046303A"/>
    <w:rsid w:val="004C269D"/>
    <w:rsid w:val="00503D6B"/>
    <w:rsid w:val="00567E13"/>
    <w:rsid w:val="00592E85"/>
    <w:rsid w:val="005C12B3"/>
    <w:rsid w:val="005D2088"/>
    <w:rsid w:val="00747963"/>
    <w:rsid w:val="00851A4C"/>
    <w:rsid w:val="008634E4"/>
    <w:rsid w:val="00892B56"/>
    <w:rsid w:val="008A4577"/>
    <w:rsid w:val="00941620"/>
    <w:rsid w:val="00983FEB"/>
    <w:rsid w:val="009A0E55"/>
    <w:rsid w:val="00A26754"/>
    <w:rsid w:val="00A30B07"/>
    <w:rsid w:val="00A50D62"/>
    <w:rsid w:val="00A87197"/>
    <w:rsid w:val="00AA2A34"/>
    <w:rsid w:val="00AC23DA"/>
    <w:rsid w:val="00AC6073"/>
    <w:rsid w:val="00AC76E3"/>
    <w:rsid w:val="00AE5012"/>
    <w:rsid w:val="00B824C7"/>
    <w:rsid w:val="00BB6D58"/>
    <w:rsid w:val="00BD0BFE"/>
    <w:rsid w:val="00D95283"/>
    <w:rsid w:val="00DF3C0F"/>
    <w:rsid w:val="00E064FE"/>
    <w:rsid w:val="00E17093"/>
    <w:rsid w:val="00E31000"/>
    <w:rsid w:val="00E4043A"/>
    <w:rsid w:val="00EB0D6C"/>
    <w:rsid w:val="00EF71E2"/>
    <w:rsid w:val="00F441EE"/>
    <w:rsid w:val="00F57982"/>
    <w:rsid w:val="00F9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BB05"/>
  <w15:chartTrackingRefBased/>
  <w15:docId w15:val="{5608496B-E1A6-4042-8C68-DB3AB0D9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1EE"/>
    <w:pPr>
      <w:spacing w:line="256" w:lineRule="auto"/>
    </w:pPr>
    <w:rPr>
      <w:kern w:val="0"/>
      <w:sz w:val="22"/>
      <w:szCs w:val="22"/>
      <w:lang w:val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41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41E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41E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4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4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4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41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41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41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41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41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41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4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44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41E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44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41E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441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41EE"/>
    <w:pPr>
      <w:spacing w:line="278" w:lineRule="auto"/>
      <w:ind w:left="720"/>
      <w:contextualSpacing/>
    </w:pPr>
    <w:rPr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441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4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41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41E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441EE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  <w:style w:type="paragraph" w:styleId="Sinespaciado">
    <w:name w:val="No Spacing"/>
    <w:link w:val="SinespaciadoCar"/>
    <w:uiPriority w:val="1"/>
    <w:qFormat/>
    <w:rsid w:val="009A0E55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A0E55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76</Words>
  <Characters>419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27</cp:revision>
  <dcterms:created xsi:type="dcterms:W3CDTF">2024-02-29T18:32:00Z</dcterms:created>
  <dcterms:modified xsi:type="dcterms:W3CDTF">2025-10-29T23:26:00Z</dcterms:modified>
</cp:coreProperties>
</file>